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fehlgreifen</o:Title>
    <o:Author>Netzverb &lt;info@netzverb.de&gt;</o:Author>
    <o:Subject>
			Conjugação Verbo alemão fehlgreifen (cometer erro, decisão errada):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fehlgreifen</w:t>
        <w:br/>
      </w:r>
      <w:r>
        <w:rPr>
          <w:sz w:val="16"/>
          <w:color w:val="999999"/>
        </w:rPr>
        <w:t>https://www.verbformen.pt/conjugacao/fehlgreifen.htm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fehl</w:t>
      </w:r>
      ·
      <w:r>
        <w:rPr>
          <w:b/>
          <w:sz w:val="50"/>
        </w:rPr>
        <w:t>gr</w:t>
      </w:r>
      <w:r>
        <w:rPr>
          <w:b/>
          <w:sz w:val="50"/>
        </w:rPr>
        <w:t>ei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gr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fehl</w:t>
      </w:r>
      <w:r>
        <w:rPr>
          <w:sz w:val="40"/>
        </w:rPr>
        <w:t xml:space="preserve"> - </w:t>
      </w:r>
      <w:r>
        <w:rPr>
          <w:b/>
          <w:sz w:val="30"/>
        </w:rPr>
        <w:t>gr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ff</w:t>
      </w:r>
      <w:r>
        <w:rPr>
          <w:sz w:val="30"/>
        </w:rPr>
        <w:t xml:space="preserve"> </w:t>
      </w:r>
      <w:r>
        <w:rPr>
          <w:b/>
          <w:sz w:val="30"/>
        </w:rPr>
        <w:t>fehl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fehl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ff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</w:t>
        <w:t xml:space="preserve"> - i « </w:t>
        <w:t xml:space="preserve">» Dupla consoante</w:t>
        <w:t xml:space="preserve"> ff - ff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