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impfen</o:Title>
    <o:Author>Netzverb &lt;info@netzverb.de&gt;</o:Author>
    <o:Subject>
			Conjugação Verbo alemão 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t</w:t>
      </w:r>
      <w:r>
        <w:rPr>
          <w:sz w:val="50"/>
        </w:rPr>
        <w:t xml:space="preserve"> </w:t>
      </w:r>
      <w:r>
        <w:rPr>
          <w:i/>
          <w:sz w:val="50"/>
        </w:rPr>
        <w:t>s</w:t>
      </w:r>
      <w:r>
        <w:rPr>
          <w:i/>
          <w:sz w:val="50"/>
        </w:rPr>
        <w:t>ei</w:t>
      </w:r>
      <w:r>
        <w:rPr>
          <w:i/>
          <w:sz w:val="50"/>
        </w:rPr>
        <w:t>n</w:t>
      </w:r>
      " 
    </w:p>
    <w:p>
      <w:pPr>
        <w:jc w:val="center"/>
      </w:pP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a</w:t>
      </w:r>
      <w:r>
        <w:rPr>
          <w:i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ge</w:t>
      </w:r>
      <w:r>
        <w:rPr>
          <w:i/>
          <w:sz w:val="30"/>
        </w:rPr>
        <w:t>w</w:t>
      </w:r>
      <w:r>
        <w:rPr>
          <w:i/>
          <w:sz w:val="30"/>
        </w:rPr>
        <w:t>e</w:t>
      </w:r>
      <w:r>
        <w:rPr>
          <w:i/>
          <w:sz w:val="30"/>
        </w:rPr>
        <w:t>s</w:t>
      </w:r>
      <w:r>
        <w:rPr>
          <w:i/>
          <w:sz w:val="30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ge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